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E6" w:rsidRPr="001573B7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Татарстан Республикасы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Апас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муниципаль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районы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Апас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урта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гомуми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белем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бир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tt-RU"/>
        </w:rPr>
        <w:t>ү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аерым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ф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рне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тир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нтен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ө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йр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tt-RU"/>
        </w:rPr>
        <w:t>ү</w:t>
      </w:r>
      <w:r>
        <w:rPr>
          <w:rFonts w:ascii="Times New Roman" w:hAnsi="Times New Roman"/>
          <w:b/>
          <w:bCs/>
          <w:sz w:val="28"/>
          <w:szCs w:val="28"/>
        </w:rPr>
        <w:t xml:space="preserve"> м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r>
        <w:rPr>
          <w:rFonts w:ascii="Times New Roman" w:hAnsi="Times New Roman"/>
          <w:b/>
          <w:bCs/>
          <w:sz w:val="28"/>
          <w:szCs w:val="28"/>
        </w:rPr>
        <w:t>кт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бе</w:t>
      </w:r>
      <w:proofErr w:type="spellEnd"/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Pr="003B52EF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  <w:lang w:val="tt-RU"/>
        </w:rPr>
      </w:pPr>
      <w:r w:rsidRPr="003B52EF">
        <w:rPr>
          <w:rFonts w:ascii="Times New Roman" w:hAnsi="Times New Roman"/>
          <w:b/>
          <w:bCs/>
          <w:sz w:val="48"/>
          <w:szCs w:val="48"/>
          <w:lang w:val="tt-RU"/>
        </w:rPr>
        <w:t>“Г. Кутуйның “Тапшырылмаган хатлар” повестенда гаилә проблемасының куелышы”</w:t>
      </w:r>
    </w:p>
    <w:p w:rsidR="00F47BE6" w:rsidRPr="00D205D7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темасына үткәрелгән</w:t>
      </w:r>
      <w:r w:rsidR="002A4F4D">
        <w:rPr>
          <w:rFonts w:ascii="Times New Roman" w:hAnsi="Times New Roman"/>
          <w:b/>
          <w:bCs/>
          <w:sz w:val="28"/>
          <w:szCs w:val="28"/>
          <w:lang w:val="tt-RU"/>
        </w:rPr>
        <w:t xml:space="preserve">  дәрес</w:t>
      </w:r>
      <w:bookmarkStart w:id="0" w:name="_GoBack"/>
      <w:bookmarkEnd w:id="0"/>
      <w:r w:rsidR="00C135F8">
        <w:rPr>
          <w:rFonts w:ascii="Times New Roman" w:hAnsi="Times New Roman"/>
          <w:b/>
          <w:bCs/>
          <w:sz w:val="28"/>
          <w:szCs w:val="28"/>
          <w:lang w:val="tt-RU"/>
        </w:rPr>
        <w:t>нең план-конспекты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                                            </w:t>
      </w:r>
      <w:r w:rsidRPr="00E614E2">
        <w:rPr>
          <w:rFonts w:ascii="Times New Roman" w:hAnsi="Times New Roman"/>
          <w:b/>
          <w:bCs/>
          <w:sz w:val="28"/>
          <w:szCs w:val="28"/>
          <w:lang w:val="tt-RU"/>
        </w:rPr>
        <w:t xml:space="preserve">Язды: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татар теле һәм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                                                                                      әдәбияты укытучысы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                                                                           Сафиуллина Энҗе</w:t>
      </w:r>
    </w:p>
    <w:p w:rsidR="00F47BE6" w:rsidRPr="00E614E2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                                                                                            Данис кызы.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201</w:t>
      </w:r>
      <w:r w:rsidRPr="002A4F4D">
        <w:rPr>
          <w:rFonts w:ascii="Times New Roman" w:hAnsi="Times New Roman"/>
          <w:b/>
          <w:bCs/>
          <w:sz w:val="28"/>
          <w:szCs w:val="28"/>
          <w:lang w:val="tt-RU"/>
        </w:rPr>
        <w:t>6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нчы</w:t>
      </w:r>
      <w:r w:rsidRPr="00E614E2">
        <w:rPr>
          <w:rFonts w:ascii="Times New Roman" w:hAnsi="Times New Roman"/>
          <w:b/>
          <w:bCs/>
          <w:sz w:val="28"/>
          <w:szCs w:val="28"/>
          <w:lang w:val="tt-RU"/>
        </w:rPr>
        <w:t xml:space="preserve"> ел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lastRenderedPageBreak/>
        <w:t>Г. Кутуйның “Тапшырылмаган хатлар” повесте буенча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8 сыйныфта татар әдәбияты дәресе.</w:t>
      </w:r>
    </w:p>
    <w:p w:rsidR="00285145" w:rsidRPr="00457629" w:rsidRDefault="00285145" w:rsidP="00457629">
      <w:pPr>
        <w:jc w:val="center"/>
        <w:rPr>
          <w:noProof/>
          <w:lang w:val="tt-RU" w:eastAsia="ru-RU"/>
        </w:rPr>
      </w:pP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Тема:  “Тапшырылмаган хат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лар” әсәрендә</w:t>
      </w:r>
      <w:r w:rsidRPr="00457629">
        <w:rPr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гаилә проблемасының куелышы”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Дәрес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тибы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: </w:t>
      </w:r>
      <w:proofErr w:type="spellStart"/>
      <w:r w:rsidRPr="00457629">
        <w:rPr>
          <w:rFonts w:ascii="Times New Roman" w:hAnsi="Times New Roman"/>
          <w:sz w:val="28"/>
          <w:szCs w:val="28"/>
        </w:rPr>
        <w:t>катнаш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дәрес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>.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Дәрес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максатлары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: 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left="720" w:hanging="12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 xml:space="preserve">1. </w:t>
      </w:r>
      <w:r w:rsidRPr="00457629">
        <w:rPr>
          <w:rFonts w:ascii="Times New Roman" w:hAnsi="Times New Roman"/>
          <w:sz w:val="28"/>
          <w:szCs w:val="28"/>
        </w:rPr>
        <w:t>Г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. </w:t>
      </w:r>
      <w:proofErr w:type="spellStart"/>
      <w:r w:rsidRPr="00457629">
        <w:rPr>
          <w:rFonts w:ascii="Times New Roman" w:hAnsi="Times New Roman"/>
          <w:sz w:val="28"/>
          <w:szCs w:val="28"/>
        </w:rPr>
        <w:t>Кутуйның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sz w:val="28"/>
          <w:szCs w:val="28"/>
        </w:rPr>
        <w:t>“</w:t>
      </w:r>
      <w:proofErr w:type="spellStart"/>
      <w:r w:rsidRPr="00457629">
        <w:rPr>
          <w:rFonts w:ascii="Times New Roman" w:hAnsi="Times New Roman"/>
          <w:sz w:val="28"/>
          <w:szCs w:val="28"/>
        </w:rPr>
        <w:t>Тапшырылмаган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хатлар</w:t>
      </w:r>
      <w:proofErr w:type="spellEnd"/>
      <w:r w:rsidRPr="00457629">
        <w:rPr>
          <w:rFonts w:ascii="Times New Roman" w:hAnsi="Times New Roman"/>
          <w:sz w:val="28"/>
          <w:szCs w:val="28"/>
        </w:rPr>
        <w:t>”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повестен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укып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чыкканнан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соң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геройларга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sz w:val="28"/>
          <w:szCs w:val="28"/>
        </w:rPr>
        <w:t>характеристика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бирү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>. (</w:t>
      </w:r>
      <w:r w:rsidRPr="00457629">
        <w:rPr>
          <w:rFonts w:ascii="Times New Roman" w:hAnsi="Times New Roman"/>
          <w:i/>
          <w:iCs/>
          <w:sz w:val="28"/>
          <w:szCs w:val="28"/>
          <w:lang w:val="tt-RU"/>
        </w:rPr>
        <w:t>Өйрәтү максаты)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 xml:space="preserve">2. Укучыларның сорау куя белү, нәтиҗә ясый белү кебек фикерләү сәләтләрен үстерү, үз фикерләрен дөрес һәм матур итеп әйтүләренә ирешү. </w:t>
      </w:r>
      <w:r w:rsidRPr="00457629">
        <w:rPr>
          <w:rFonts w:ascii="Times New Roman" w:hAnsi="Times New Roman"/>
          <w:i/>
          <w:iCs/>
          <w:sz w:val="28"/>
          <w:szCs w:val="28"/>
          <w:lang w:val="tt-RU"/>
        </w:rPr>
        <w:t>(Үстерү максаты)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>3. Гаилә тормышына аңлы караш, югары әхлак сыйфатлары тудыру. (</w:t>
      </w:r>
      <w:r w:rsidRPr="00457629">
        <w:rPr>
          <w:rFonts w:ascii="Times New Roman" w:hAnsi="Times New Roman"/>
          <w:i/>
          <w:iCs/>
          <w:sz w:val="28"/>
          <w:szCs w:val="28"/>
          <w:lang w:val="tt-RU"/>
        </w:rPr>
        <w:t>Тәрбияви максат)</w:t>
      </w:r>
    </w:p>
    <w:p w:rsidR="00457629" w:rsidRPr="00457629" w:rsidRDefault="00457629" w:rsidP="00457629">
      <w:pPr>
        <w:pStyle w:val="a6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sz w:val="28"/>
          <w:szCs w:val="28"/>
          <w:lang w:val="tt-RU"/>
        </w:rPr>
        <w:t xml:space="preserve">Җиһазлау: </w:t>
      </w:r>
    </w:p>
    <w:p w:rsidR="00457629" w:rsidRPr="00457629" w:rsidRDefault="00457629" w:rsidP="00457629">
      <w:pPr>
        <w:pStyle w:val="a6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>- төп ресурслар: Г. Кутуйның “Тапшырылмаган хатлар” әсәре, әдәбият дәреслеге;</w:t>
      </w:r>
    </w:p>
    <w:p w:rsidR="00457629" w:rsidRPr="00457629" w:rsidRDefault="00457629" w:rsidP="00457629">
      <w:pPr>
        <w:pStyle w:val="a6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>- өстәмә ресурслар: ноутбук, проектор, дәрес өчен презентация, әсәрдән геройларның үз сүзләре язылган карточкалар.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Эш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формалары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</w:rPr>
        <w:t xml:space="preserve">: </w:t>
      </w:r>
      <w:proofErr w:type="spellStart"/>
      <w:r w:rsidRPr="00457629">
        <w:rPr>
          <w:rFonts w:ascii="Times New Roman" w:hAnsi="Times New Roman"/>
          <w:sz w:val="28"/>
          <w:szCs w:val="28"/>
        </w:rPr>
        <w:t>группаларда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эш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57629">
        <w:rPr>
          <w:rFonts w:ascii="Times New Roman" w:hAnsi="Times New Roman"/>
          <w:sz w:val="28"/>
          <w:szCs w:val="28"/>
        </w:rPr>
        <w:t>фронталь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эш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57629">
        <w:rPr>
          <w:rFonts w:ascii="Times New Roman" w:hAnsi="Times New Roman"/>
          <w:sz w:val="28"/>
          <w:szCs w:val="28"/>
        </w:rPr>
        <w:t>индивидуаль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эш</w:t>
      </w:r>
      <w:proofErr w:type="spellEnd"/>
      <w:r w:rsidRPr="00457629">
        <w:rPr>
          <w:rFonts w:ascii="Times New Roman" w:hAnsi="Times New Roman"/>
          <w:sz w:val="28"/>
          <w:szCs w:val="28"/>
        </w:rPr>
        <w:t>.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Көтелгән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нәтиҗә:</w:t>
      </w:r>
      <w:proofErr w:type="spellEnd"/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- </w:t>
      </w:r>
      <w:r w:rsidRPr="00457629">
        <w:rPr>
          <w:rFonts w:ascii="Times New Roman" w:hAnsi="Times New Roman"/>
          <w:b/>
          <w:sz w:val="28"/>
          <w:szCs w:val="28"/>
        </w:rPr>
        <w:t xml:space="preserve">предмет </w:t>
      </w:r>
      <w:proofErr w:type="spellStart"/>
      <w:r w:rsidRPr="00457629">
        <w:rPr>
          <w:rFonts w:ascii="Times New Roman" w:hAnsi="Times New Roman"/>
          <w:b/>
          <w:sz w:val="28"/>
          <w:szCs w:val="28"/>
        </w:rPr>
        <w:t>нәтиҗәләре</w:t>
      </w:r>
      <w:r w:rsidRPr="00457629">
        <w:rPr>
          <w:rFonts w:ascii="Times New Roman" w:hAnsi="Times New Roman"/>
          <w:sz w:val="28"/>
          <w:szCs w:val="28"/>
        </w:rPr>
        <w:t>: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әсәрдә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геройларга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sz w:val="28"/>
          <w:szCs w:val="28"/>
        </w:rPr>
        <w:t>характеристика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бирү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>;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-</w:t>
      </w:r>
      <w:r w:rsidRPr="00457629">
        <w:rPr>
          <w:rFonts w:ascii="Times New Roman" w:hAnsi="Times New Roman"/>
          <w:b/>
          <w:sz w:val="28"/>
          <w:szCs w:val="28"/>
          <w:lang w:val="tt-RU"/>
        </w:rPr>
        <w:t>шәхси нәтиҗәләр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: геройларның гамәлләренә гомумкешелек нормаларыннан чыгып бәя бирә белү; гаилә, мәхәббәт төшенчәләрен аңлап кабул итү; башкаларга карата түземлелек, кайгыртучанлык, кеше кадерен белү кебек хисләр формалашу; 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- </w:t>
      </w:r>
      <w:r w:rsidRPr="00457629">
        <w:rPr>
          <w:rFonts w:ascii="Times New Roman" w:hAnsi="Times New Roman"/>
          <w:b/>
          <w:sz w:val="28"/>
          <w:szCs w:val="28"/>
          <w:lang w:val="tt-RU"/>
        </w:rPr>
        <w:t>метапредмет нәтиҗәләре</w:t>
      </w:r>
      <w:r w:rsidRPr="00457629">
        <w:rPr>
          <w:rFonts w:ascii="Times New Roman" w:hAnsi="Times New Roman"/>
          <w:sz w:val="28"/>
          <w:szCs w:val="28"/>
          <w:lang w:val="tt-RU"/>
        </w:rPr>
        <w:t>: коммуникацион технологияләр аша тапшырыла торган мәгълүмат чаралары белән эшләү тәҗрибәсен ныгыту.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Универсаль уку гамәлләре: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- </w:t>
      </w:r>
      <w:r w:rsidRPr="00457629">
        <w:rPr>
          <w:rFonts w:ascii="Times New Roman" w:hAnsi="Times New Roman"/>
          <w:sz w:val="28"/>
          <w:szCs w:val="28"/>
          <w:lang w:val="tt-RU"/>
        </w:rPr>
        <w:t>танып белү УУГ: укучыларның сорау куя белү, нәтиҗә ясый белү кебек фикерләү сәләтләрен үстерү, үз фикерләрен дөрес һәм матур итеп әйтүләренә ирешүне булдыру;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 xml:space="preserve">- регулятив УУГ: эш тәртибен аңлап, уку эшчәнлеген оештыра, нәтиҗәле эш алымнарын таба белү; ихтыяр көче, максатчанлык, активлык кебек сыйфатларга ия булуга ирешү;  </w:t>
      </w:r>
    </w:p>
    <w:p w:rsidR="00806C1F" w:rsidRDefault="00457629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>- коммуникатив УУГ:</w:t>
      </w: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sz w:val="28"/>
          <w:szCs w:val="28"/>
          <w:lang w:val="tt-RU"/>
        </w:rPr>
        <w:t>төркемдә эшли белү; мәгълүматны туплау өчен күмәк эшчәнлектә катнашу.</w:t>
      </w:r>
    </w:p>
    <w:p w:rsidR="00CF38DB" w:rsidRDefault="00CF38DB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38DB" w:rsidRDefault="00CF38DB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38DB" w:rsidRDefault="00CF38DB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38DB" w:rsidRDefault="00CF38DB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4AA5" w:rsidRPr="00CF38DB" w:rsidRDefault="00724AA5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03092" w:rsidRPr="00C135F8" w:rsidRDefault="007738DB" w:rsidP="00DB6CCF">
      <w:pPr>
        <w:jc w:val="both"/>
        <w:rPr>
          <w:rFonts w:ascii="Times New Roman" w:hAnsi="Times New Roman" w:cs="Times New Roman"/>
          <w:b/>
          <w:noProof/>
          <w:sz w:val="28"/>
          <w:szCs w:val="28"/>
          <w:lang w:val="tt-RU" w:eastAsia="ru-RU"/>
        </w:rPr>
      </w:pPr>
      <w:r w:rsidRPr="00C135F8">
        <w:rPr>
          <w:rFonts w:ascii="Times New Roman" w:hAnsi="Times New Roman" w:cs="Times New Roman"/>
          <w:b/>
          <w:noProof/>
          <w:sz w:val="28"/>
          <w:szCs w:val="28"/>
          <w:lang w:val="tt-RU" w:eastAsia="ru-RU"/>
        </w:rPr>
        <w:lastRenderedPageBreak/>
        <w:t>Дәрес барышы:</w:t>
      </w:r>
    </w:p>
    <w:p w:rsidR="007738DB" w:rsidRPr="00C135F8" w:rsidRDefault="007738DB" w:rsidP="007738DB">
      <w:pPr>
        <w:widowControl w:val="0"/>
        <w:tabs>
          <w:tab w:val="left" w:pos="21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>1.Мотивлаштыру</w:t>
      </w:r>
      <w:r w:rsidRPr="00C135F8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C135F8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135F8">
        <w:rPr>
          <w:rFonts w:ascii="Times New Roman" w:hAnsi="Times New Roman"/>
          <w:sz w:val="28"/>
          <w:szCs w:val="28"/>
          <w:lang w:val="tt-RU"/>
        </w:rPr>
        <w:t xml:space="preserve">-Минем бүгенге дәресемне </w:t>
      </w:r>
      <w:r w:rsidRPr="00C135F8">
        <w:rPr>
          <w:rFonts w:ascii="Tahoma" w:hAnsi="Tahoma" w:cs="Tahoma"/>
          <w:color w:val="888888"/>
          <w:sz w:val="28"/>
          <w:szCs w:val="28"/>
          <w:lang w:val="tt-RU"/>
        </w:rPr>
        <w:t xml:space="preserve"> </w:t>
      </w:r>
      <w:r w:rsidRPr="00C135F8">
        <w:rPr>
          <w:rFonts w:ascii="Times New Roman" w:hAnsi="Times New Roman"/>
          <w:sz w:val="28"/>
          <w:szCs w:val="28"/>
          <w:lang w:val="tt-RU"/>
        </w:rPr>
        <w:t>Г.Рәшитованың “Гомерләр бер генә” дигән шигыреннән алынган өзек белән башлыйсым килә:</w:t>
      </w:r>
    </w:p>
    <w:p w:rsidR="007738DB" w:rsidRPr="00C135F8" w:rsidRDefault="007738DB" w:rsidP="007738DB">
      <w:pPr>
        <w:widowControl w:val="0"/>
        <w:tabs>
          <w:tab w:val="left" w:pos="21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sz w:val="28"/>
          <w:szCs w:val="28"/>
          <w:lang w:val="tt-RU"/>
        </w:rPr>
        <w:t>Гомерләр бер генә,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br/>
        <w:t>Кадерен бел генә –</w:t>
      </w:r>
      <w:r w:rsidRPr="00C135F8"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t> 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br/>
        <w:t>Вакытлар әрәмгә узмасын.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br/>
        <w:t>Гөрләтеп яшәп кал,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br/>
        <w:t>Изгелек эшләп кал –</w:t>
      </w:r>
      <w:r w:rsidRPr="00C135F8"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t> 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br/>
        <w:t>Үкенергә генә язмасын!</w:t>
      </w:r>
    </w:p>
    <w:p w:rsidR="00903092" w:rsidRPr="00C135F8" w:rsidRDefault="007738DB" w:rsidP="007738DB">
      <w:pPr>
        <w:widowControl w:val="0"/>
        <w:autoSpaceDE w:val="0"/>
        <w:autoSpaceDN w:val="0"/>
        <w:adjustRightInd w:val="0"/>
        <w:jc w:val="both"/>
        <w:rPr>
          <w:noProof/>
          <w:sz w:val="28"/>
          <w:szCs w:val="28"/>
          <w:lang w:val="tt-RU" w:eastAsia="ru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- Бүгенге дәресебез гомер, гаилә, яшәеш, мәхәббәт сүзләренең мәгънәсен үз эченә алыр. Дәресебезнең эпиграфы итеп «Гаилә - гомер чишмәсе» дигән гыйбарәне алырбыз.</w:t>
      </w:r>
    </w:p>
    <w:p w:rsidR="00703D8D" w:rsidRPr="00C135F8" w:rsidRDefault="005F3D5E" w:rsidP="00703D8D">
      <w:pPr>
        <w:pStyle w:val="a6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>2.Актуальләштерү.</w:t>
      </w:r>
      <w:r w:rsidR="00703D8D" w:rsidRPr="00C135F8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="00703D8D" w:rsidRPr="00C135F8">
        <w:rPr>
          <w:rFonts w:ascii="Times New Roman" w:hAnsi="Times New Roman"/>
          <w:bCs/>
          <w:sz w:val="28"/>
          <w:szCs w:val="28"/>
          <w:lang w:val="tt-RU"/>
        </w:rPr>
        <w:t>Укучылар, сыйныф бүлмәсенең почмакларына төрле сүзләр язылган плакатлар эленгән. Игътибар белән карагыз да, үзегезгә ошаган сүзләр язылган почмакларга барып басыгыз</w:t>
      </w:r>
      <w:r w:rsidR="00107568" w:rsidRPr="00C135F8">
        <w:rPr>
          <w:rFonts w:ascii="Times New Roman" w:hAnsi="Times New Roman"/>
          <w:bCs/>
          <w:sz w:val="28"/>
          <w:szCs w:val="28"/>
          <w:lang w:val="tt-RU"/>
        </w:rPr>
        <w:t>. (</w:t>
      </w:r>
      <w:r w:rsidR="00703D8D" w:rsidRPr="00C135F8">
        <w:rPr>
          <w:rFonts w:ascii="Times New Roman" w:hAnsi="Times New Roman"/>
          <w:b/>
          <w:sz w:val="28"/>
          <w:szCs w:val="28"/>
          <w:lang w:val="tt-RU"/>
        </w:rPr>
        <w:t xml:space="preserve"> КОНЭРС</w:t>
      </w:r>
      <w:r w:rsidR="00703D8D" w:rsidRPr="00C135F8">
        <w:rPr>
          <w:rFonts w:ascii="Times New Roman" w:hAnsi="Times New Roman"/>
          <w:sz w:val="28"/>
          <w:szCs w:val="28"/>
          <w:lang w:val="tt-RU"/>
        </w:rPr>
        <w:t>- почмаклар.</w:t>
      </w:r>
      <w:r w:rsidR="00703D8D" w:rsidRPr="00C135F8">
        <w:rPr>
          <w:sz w:val="28"/>
          <w:szCs w:val="28"/>
          <w:lang w:val="tt-RU"/>
        </w:rPr>
        <w:t xml:space="preserve"> </w:t>
      </w:r>
      <w:r w:rsidR="00703D8D" w:rsidRPr="00C135F8">
        <w:rPr>
          <w:rFonts w:ascii="Times New Roman" w:hAnsi="Times New Roman"/>
          <w:sz w:val="28"/>
          <w:szCs w:val="28"/>
          <w:lang w:val="tt-RU"/>
        </w:rPr>
        <w:t>Сүзләр язылган битләр почмакларга</w:t>
      </w:r>
      <w:r w:rsidR="00107568" w:rsidRPr="00C135F8">
        <w:rPr>
          <w:rFonts w:ascii="Times New Roman" w:hAnsi="Times New Roman"/>
          <w:sz w:val="28"/>
          <w:szCs w:val="28"/>
          <w:lang w:val="tt-RU"/>
        </w:rPr>
        <w:t xml:space="preserve"> куела.)</w:t>
      </w:r>
    </w:p>
    <w:p w:rsidR="00703D8D" w:rsidRPr="00C135F8" w:rsidRDefault="00703D8D" w:rsidP="00703D8D">
      <w:pPr>
        <w:pStyle w:val="a6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 xml:space="preserve">-Укучылар, ни өчен сез бу сүзләрне сайладыгыз? </w:t>
      </w:r>
    </w:p>
    <w:p w:rsidR="00903092" w:rsidRPr="00C135F8" w:rsidRDefault="00703D8D" w:rsidP="00F9567B">
      <w:pPr>
        <w:pStyle w:val="a6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(Вакытка карап, өч сүзне дә кертеп җөмләләр төзетергә мөмкин</w:t>
      </w:r>
      <w:r w:rsidR="00F9567B" w:rsidRPr="00C135F8">
        <w:rPr>
          <w:rFonts w:ascii="Times New Roman" w:hAnsi="Times New Roman"/>
          <w:sz w:val="28"/>
          <w:szCs w:val="28"/>
          <w:lang w:val="tt-RU"/>
        </w:rPr>
        <w:t xml:space="preserve">. Укучыларга сайлау мөмкинлеге һәм уйларга вакыт бирелә. Җаваплар тыңланыла. </w:t>
      </w:r>
      <w:r w:rsidR="00F9567B" w:rsidRPr="00C135F8">
        <w:rPr>
          <w:rFonts w:ascii="Times New Roman" w:hAnsi="Times New Roman"/>
          <w:b/>
          <w:sz w:val="28"/>
          <w:szCs w:val="28"/>
          <w:lang w:val="tt-RU"/>
        </w:rPr>
        <w:t>Төркемнәр туплана</w:t>
      </w:r>
      <w:r w:rsidR="00F9567B" w:rsidRPr="00C135F8">
        <w:rPr>
          <w:rFonts w:ascii="Times New Roman" w:hAnsi="Times New Roman"/>
          <w:sz w:val="28"/>
          <w:szCs w:val="28"/>
          <w:lang w:val="tt-RU"/>
        </w:rPr>
        <w:t>.)</w:t>
      </w:r>
    </w:p>
    <w:p w:rsidR="00F9567B" w:rsidRPr="00C135F8" w:rsidRDefault="00F9567B" w:rsidP="00F9567B">
      <w:pPr>
        <w:pStyle w:val="a6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9567B" w:rsidRPr="00C135F8" w:rsidRDefault="00F9567B" w:rsidP="00F9567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>3.Яңа материалны аңлату.</w:t>
      </w:r>
      <w:r w:rsidRPr="00C135F8">
        <w:rPr>
          <w:rFonts w:ascii="Times New Roman" w:hAnsi="Times New Roman"/>
          <w:bCs/>
          <w:sz w:val="28"/>
          <w:szCs w:val="28"/>
          <w:lang w:val="tt-RU"/>
        </w:rPr>
        <w:t xml:space="preserve"> Бүгенге дәресебез нәрсә турында булыр?</w:t>
      </w:r>
    </w:p>
    <w:p w:rsidR="00F9567B" w:rsidRPr="00C135F8" w:rsidRDefault="00F9567B" w:rsidP="00F9567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135F8">
        <w:rPr>
          <w:rFonts w:ascii="Times New Roman" w:hAnsi="Times New Roman"/>
          <w:bCs/>
          <w:sz w:val="28"/>
          <w:szCs w:val="28"/>
          <w:lang w:val="tt-RU"/>
        </w:rPr>
        <w:t xml:space="preserve">Әйе,укучылар, бүгенге дәресебез гомер, гаилә, яшәеш, мәхәббәт сүзләренең мәгънәсен үз эченә алыр. Ә шулай да, нәрсә соң ул </w:t>
      </w: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 xml:space="preserve">гаилә? </w:t>
      </w:r>
      <w:r w:rsidRPr="00C135F8">
        <w:rPr>
          <w:rFonts w:ascii="Times New Roman" w:hAnsi="Times New Roman"/>
          <w:bCs/>
          <w:sz w:val="28"/>
          <w:szCs w:val="28"/>
          <w:lang w:val="tt-RU"/>
        </w:rPr>
        <w:t>Бу сорауга җавап табу өчен мин сезгә</w:t>
      </w: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 xml:space="preserve"> “Перекрестная наметка идей”</w:t>
      </w:r>
      <w:r w:rsidRPr="00C135F8">
        <w:rPr>
          <w:rFonts w:ascii="Times New Roman" w:hAnsi="Times New Roman"/>
          <w:bCs/>
          <w:sz w:val="28"/>
          <w:szCs w:val="28"/>
          <w:lang w:val="tt-RU"/>
        </w:rPr>
        <w:t xml:space="preserve"> дип аталган структура тәкъдим итәм.:1)Һәр  команданың барлык катнашучылары да А4 форматындагы кәгазь  ала. Аның бер башын 2 см чамасы калдырып бөкләргә. Калган өлешен 16 шакмак булырлык итеп(4x4) бөкләп, линияләрне сызарга. Буш калган өлешкә </w:t>
      </w: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>“Гаилә ул-“</w:t>
      </w:r>
      <w:r w:rsidRPr="00C135F8">
        <w:rPr>
          <w:rFonts w:ascii="Times New Roman" w:hAnsi="Times New Roman"/>
          <w:bCs/>
          <w:sz w:val="28"/>
          <w:szCs w:val="28"/>
          <w:lang w:val="tt-RU"/>
        </w:rPr>
        <w:t xml:space="preserve"> дип язып куярга кирәк. 2) Һәр укучы үз кәгазенең теләсә кайсы 2 шакмагына рәсем ясый һәм аның атамасын язып куя.3) Хәзер һәрбер укучы сәгать теле йөреше уңаена үз кәгазен икенче иптәшенә бирә. Ул да 2 рәсем ясый һәм яза. 2 нче 3 гә, 3 нче 4гә бирәләр. Шулай итеп, кәгазь әйләнә ясап чыга.Һәр укучы үз идеяләрен язарга тиеш, ләкин бер үк аңлатманы кабатларга ярамый! 4) №1 укучы үз командасындагы эшләрне җыеп, икенче командага бирә. Кәгазьләр тагын шулай ук бер әйләнеш ясап чыгалар. 16 шакмак та яңа идеяләр белән тула. 5) Һәрбер командадан №2 укучы эшләрне укытучыга җыеп бирә.</w:t>
      </w:r>
      <w:r w:rsidR="00055A6B" w:rsidRPr="00C135F8">
        <w:rPr>
          <w:rFonts w:ascii="Times New Roman" w:hAnsi="Times New Roman"/>
          <w:bCs/>
          <w:sz w:val="28"/>
          <w:szCs w:val="28"/>
          <w:lang w:val="tt-RU"/>
        </w:rPr>
        <w:t>( Укучылар укытучы әйткәннәрне этаплап эшләп баралар.</w:t>
      </w:r>
      <w:r w:rsidR="00527B69" w:rsidRPr="00C135F8">
        <w:rPr>
          <w:rFonts w:ascii="Times New Roman" w:hAnsi="Times New Roman"/>
          <w:bCs/>
          <w:sz w:val="28"/>
          <w:szCs w:val="28"/>
          <w:lang w:val="tt-RU"/>
        </w:rPr>
        <w:t>)</w:t>
      </w:r>
    </w:p>
    <w:p w:rsidR="00150F98" w:rsidRPr="00C135F8" w:rsidRDefault="00150F98" w:rsidP="00F9567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sz w:val="28"/>
          <w:szCs w:val="28"/>
          <w:lang w:val="tt-RU"/>
        </w:rPr>
        <w:lastRenderedPageBreak/>
        <w:t>Физкультминутка.</w:t>
      </w:r>
      <w:r w:rsidRPr="00C135F8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t xml:space="preserve">Тэйк-оф тач-даун) </w:t>
      </w:r>
      <w:r w:rsidRPr="00C135F8">
        <w:rPr>
          <w:rFonts w:ascii="Times New Roman" w:hAnsi="Times New Roman"/>
          <w:sz w:val="28"/>
          <w:szCs w:val="28"/>
          <w:lang w:val="tt-RU"/>
        </w:rPr>
        <w:t>Укучылар, хәзер мин сезгә биремнәр бирәм. Аларны дөрес дип санасагыз, басасыз, дөрес булмаса, утырасыз.1)</w:t>
      </w:r>
      <w:r w:rsidRPr="00C135F8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«Тапшырылмаган хатлар» повесте 3 хаттан тора (-). 2) Баш геройлар-Искәндәр һәм Галия (+). 3)</w:t>
      </w:r>
      <w:r w:rsidRPr="00C135F8">
        <w:rPr>
          <w:rFonts w:ascii="Times New Roman" w:hAnsi="Times New Roman"/>
          <w:color w:val="000000"/>
          <w:sz w:val="28"/>
          <w:szCs w:val="28"/>
          <w:lang w:val="tt-RU"/>
        </w:rPr>
        <w:t xml:space="preserve"> Галиянең 3 баласы бар (-).4)</w:t>
      </w:r>
      <w:r w:rsidRPr="00C135F8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Искәндәр һәм Галия бергә калалар (-) һ.б.</w:t>
      </w:r>
      <w:r w:rsidR="00292960" w:rsidRPr="00C135F8">
        <w:rPr>
          <w:rFonts w:ascii="Times New Roman" w:hAnsi="Times New Roman"/>
          <w:bCs/>
          <w:color w:val="000000"/>
          <w:sz w:val="28"/>
          <w:szCs w:val="28"/>
          <w:lang w:val="tt-RU"/>
        </w:rPr>
        <w:t>(</w:t>
      </w:r>
      <w:r w:rsidR="00292960" w:rsidRPr="00C135F8">
        <w:rPr>
          <w:rFonts w:ascii="Times New Roman" w:hAnsi="Times New Roman"/>
          <w:sz w:val="28"/>
          <w:szCs w:val="28"/>
          <w:lang w:val="tt-RU"/>
        </w:rPr>
        <w:t xml:space="preserve"> Укучылар дөрес  булса,, басалар, дөрес булмаса, утыралар).</w:t>
      </w:r>
    </w:p>
    <w:p w:rsidR="00C135F8" w:rsidRPr="00C135F8" w:rsidRDefault="00C135F8" w:rsidP="00F9567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1B03C8" w:rsidRPr="00C135F8" w:rsidRDefault="00F11D79" w:rsidP="00C135F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>4.Материалны  ныгыту.</w:t>
      </w:r>
      <w:r w:rsidRPr="00C135F8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-Дәресебезне дәвам итәбез. Укучылар, искә төшереп үтик әле. Хатларның эчтәлеге нинди?</w:t>
      </w:r>
      <w:r w:rsidR="001B03C8" w:rsidRPr="00C135F8">
        <w:rPr>
          <w:rFonts w:ascii="Times New Roman" w:hAnsi="Times New Roman"/>
          <w:b/>
          <w:bCs/>
          <w:color w:val="000000"/>
          <w:sz w:val="28"/>
          <w:szCs w:val="28"/>
          <w:lang w:val="tt-RU"/>
        </w:rPr>
        <w:t xml:space="preserve"> Беренче хат</w:t>
      </w:r>
      <w:r w:rsidR="001B03C8" w:rsidRPr="00C135F8">
        <w:rPr>
          <w:rFonts w:ascii="Times New Roman" w:hAnsi="Times New Roman"/>
          <w:color w:val="000000"/>
          <w:sz w:val="28"/>
          <w:szCs w:val="28"/>
          <w:lang w:val="tt-RU"/>
        </w:rPr>
        <w:t> - мәхәббәт тарихы. Яшьләрнең танышулары, мәхәббәтләре; Галиянең үткәне белән бүгенгесе контраст буларак бирелә; әледән-әле киләчәк тормыш мактала; язучы мәхәббәт, гаилә, ир белән хатын мөнәсәбәтләре турында өстәмә вакыйгалар, лирик чигенешләр бирә.</w:t>
      </w:r>
      <w:r w:rsidR="001B03C8" w:rsidRPr="00C135F8">
        <w:rPr>
          <w:rFonts w:ascii="Times New Roman" w:hAnsi="Times New Roman"/>
          <w:sz w:val="28"/>
          <w:szCs w:val="28"/>
          <w:lang w:val="tt-RU"/>
        </w:rPr>
        <w:br/>
      </w:r>
      <w:r w:rsidR="001B03C8" w:rsidRPr="00C135F8">
        <w:rPr>
          <w:rFonts w:ascii="Times New Roman" w:hAnsi="Times New Roman"/>
          <w:b/>
          <w:bCs/>
          <w:color w:val="000000"/>
          <w:sz w:val="28"/>
          <w:szCs w:val="28"/>
          <w:lang w:val="tt-RU"/>
        </w:rPr>
        <w:t>Икенче хат</w:t>
      </w:r>
      <w:r w:rsidR="001B03C8" w:rsidRPr="00C135F8">
        <w:rPr>
          <w:rFonts w:ascii="Times New Roman" w:hAnsi="Times New Roman"/>
          <w:color w:val="000000"/>
          <w:sz w:val="28"/>
          <w:szCs w:val="28"/>
          <w:lang w:val="tt-RU"/>
        </w:rPr>
        <w:t> - гаилә тарихы. Искәндәр белән Галиянең өйләнешүе, гаиләдәге беренче каршылыклар; бәхетле, ныклы гаилә турында автор уйланулары; Искәндәр Галияне ташлап китә, ә Галия ике баласы белән Әдрәс авылына күчә.</w:t>
      </w:r>
      <w:r w:rsidR="001B03C8" w:rsidRPr="00C135F8">
        <w:rPr>
          <w:rFonts w:ascii="Times New Roman" w:hAnsi="Times New Roman"/>
          <w:sz w:val="28"/>
          <w:szCs w:val="28"/>
          <w:lang w:val="tt-RU"/>
        </w:rPr>
        <w:br/>
      </w:r>
      <w:r w:rsidR="001B03C8" w:rsidRPr="00C135F8">
        <w:rPr>
          <w:rFonts w:ascii="Times New Roman" w:hAnsi="Times New Roman"/>
          <w:b/>
          <w:bCs/>
          <w:color w:val="000000"/>
          <w:sz w:val="28"/>
          <w:szCs w:val="28"/>
          <w:lang w:val="tt-RU"/>
        </w:rPr>
        <w:t>Өченче хат</w:t>
      </w:r>
      <w:r w:rsidR="001B03C8" w:rsidRPr="00C135F8">
        <w:rPr>
          <w:rFonts w:ascii="Times New Roman" w:hAnsi="Times New Roman"/>
          <w:color w:val="000000"/>
          <w:sz w:val="28"/>
          <w:szCs w:val="28"/>
          <w:lang w:val="tt-RU"/>
        </w:rPr>
        <w:t> - хезмәт юлы тарихы. Галиянең Әдрәстәге тормышы; аның табиб буларак танылуы; шәхси сыйфатларының тулырак ачылуы; Галия – Вәли сызыгы килеп керә.</w:t>
      </w:r>
      <w:r w:rsidR="001B03C8" w:rsidRPr="00C135F8">
        <w:rPr>
          <w:rFonts w:ascii="Times New Roman" w:hAnsi="Times New Roman"/>
          <w:sz w:val="28"/>
          <w:szCs w:val="28"/>
          <w:lang w:val="tt-RU"/>
        </w:rPr>
        <w:br/>
      </w:r>
      <w:r w:rsidR="001B03C8" w:rsidRPr="00C135F8">
        <w:rPr>
          <w:rFonts w:ascii="Times New Roman" w:hAnsi="Times New Roman"/>
          <w:b/>
          <w:bCs/>
          <w:color w:val="000000"/>
          <w:sz w:val="28"/>
          <w:szCs w:val="28"/>
          <w:lang w:val="tt-RU"/>
        </w:rPr>
        <w:t>Дүртенче хат</w:t>
      </w:r>
      <w:r w:rsidR="001B03C8" w:rsidRPr="00C135F8">
        <w:rPr>
          <w:rFonts w:ascii="Times New Roman" w:hAnsi="Times New Roman"/>
          <w:color w:val="000000"/>
          <w:sz w:val="28"/>
          <w:szCs w:val="28"/>
          <w:lang w:val="tt-RU"/>
        </w:rPr>
        <w:t> - бәхетле булырга теләү тарихы. Галиянең Вәли белән очрашуы; хатларны Вәлигә бирүе.</w:t>
      </w:r>
    </w:p>
    <w:p w:rsidR="00F11D79" w:rsidRPr="00C135F8" w:rsidRDefault="00FE69F2" w:rsidP="00C135F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C135F8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-Безнең алдыбыздан күп төрле язмышлар уза. Ләкин алгы планда торганнары: Галия, Искәндәр, Вәли. Әйдәгез, бу образларга телдән характеристика бирегез әле. </w:t>
      </w:r>
      <w:r w:rsidRPr="00C135F8">
        <w:rPr>
          <w:rFonts w:ascii="Times New Roman" w:hAnsi="Times New Roman"/>
          <w:color w:val="000000"/>
          <w:sz w:val="28"/>
          <w:szCs w:val="28"/>
          <w:lang w:val="tt-RU"/>
        </w:rPr>
        <w:t>(</w:t>
      </w:r>
      <w:r w:rsidRPr="00C135F8">
        <w:rPr>
          <w:rFonts w:ascii="Times New Roman" w:hAnsi="Times New Roman"/>
          <w:b/>
          <w:color w:val="000000"/>
          <w:sz w:val="28"/>
          <w:szCs w:val="28"/>
          <w:lang w:val="tt-RU"/>
        </w:rPr>
        <w:t>Төркемнәрдә эш</w:t>
      </w:r>
      <w:r w:rsidR="00D30D08" w:rsidRPr="00C135F8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. </w:t>
      </w:r>
      <w:r w:rsidR="00D30D08" w:rsidRPr="00C135F8">
        <w:rPr>
          <w:rFonts w:ascii="Times New Roman" w:hAnsi="Times New Roman"/>
          <w:sz w:val="28"/>
          <w:szCs w:val="28"/>
          <w:lang w:val="tt-RU"/>
        </w:rPr>
        <w:t>Һәр төркемнең җаваплары тыңлана.</w:t>
      </w:r>
      <w:r w:rsidRPr="00C135F8">
        <w:rPr>
          <w:rFonts w:ascii="Times New Roman" w:hAnsi="Times New Roman"/>
          <w:b/>
          <w:color w:val="000000"/>
          <w:sz w:val="28"/>
          <w:szCs w:val="28"/>
          <w:lang w:val="tt-RU"/>
        </w:rPr>
        <w:t>)</w:t>
      </w:r>
      <w:r w:rsidRPr="00C135F8">
        <w:rPr>
          <w:rFonts w:ascii="Times New Roman" w:hAnsi="Times New Roman"/>
          <w:color w:val="000000"/>
          <w:sz w:val="28"/>
          <w:szCs w:val="28"/>
          <w:lang w:val="tt-RU"/>
        </w:rPr>
        <w:t>.</w:t>
      </w:r>
    </w:p>
    <w:p w:rsidR="00C135F8" w:rsidRPr="00C135F8" w:rsidRDefault="00C135F8" w:rsidP="00C135F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tt-RU"/>
        </w:rPr>
      </w:pPr>
    </w:p>
    <w:p w:rsidR="00543100" w:rsidRPr="00C135F8" w:rsidRDefault="00543100" w:rsidP="00C135F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>5.Белемнәрне системага салу.</w:t>
      </w:r>
      <w:r w:rsidRPr="00C135F8">
        <w:rPr>
          <w:rFonts w:ascii="Times New Roman" w:hAnsi="Times New Roman"/>
          <w:sz w:val="28"/>
          <w:szCs w:val="28"/>
          <w:lang w:val="tt-RU"/>
        </w:rPr>
        <w:t xml:space="preserve"> -Укучылар, әйтеп карыйк әле, Галия белән Искәндәрнең аерылуына китергән сәбәпләр нинди соң?</w:t>
      </w:r>
    </w:p>
    <w:p w:rsidR="00543100" w:rsidRPr="00C135F8" w:rsidRDefault="00D11911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(</w:t>
      </w:r>
      <w:r w:rsidR="00543100" w:rsidRPr="00C135F8">
        <w:rPr>
          <w:rFonts w:ascii="Times New Roman" w:hAnsi="Times New Roman"/>
          <w:sz w:val="28"/>
          <w:szCs w:val="28"/>
          <w:lang w:val="tt-RU"/>
        </w:rPr>
        <w:t xml:space="preserve"> -Галиянең Искәндәр белән киңәшмичә, тору шартлары начар булса да, икенче баласын табуы.</w:t>
      </w:r>
    </w:p>
    <w:p w:rsidR="00543100" w:rsidRPr="00C135F8" w:rsidRDefault="00543100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-Искәндәргә иҗат, сәнгать белән шөгыльләнү өчен уңай шартлар булмау.</w:t>
      </w:r>
    </w:p>
    <w:p w:rsidR="0032339F" w:rsidRPr="00C135F8" w:rsidRDefault="00543100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-Тормышта булган карашлары туры килмәү.</w:t>
      </w:r>
      <w:r w:rsidR="00D11911" w:rsidRPr="00C135F8">
        <w:rPr>
          <w:rFonts w:ascii="Times New Roman" w:hAnsi="Times New Roman"/>
          <w:sz w:val="28"/>
          <w:szCs w:val="28"/>
          <w:lang w:val="tt-RU"/>
        </w:rPr>
        <w:t>)</w:t>
      </w:r>
    </w:p>
    <w:p w:rsidR="0032339F" w:rsidRPr="00C135F8" w:rsidRDefault="0032339F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 xml:space="preserve">-Мәхәббәт – мәңгелек тема. Мәхәббәт турында кешелек дөньясы барлыкка килгәннән бирле язганнар, язалар һәм язачаклар. Шагыйрьләргә дә илһам бирүче көч ул – мәхәббәт. Сез үзегез 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t>мәхәббәт</w:t>
      </w:r>
      <w:r w:rsidRPr="00C135F8">
        <w:rPr>
          <w:rFonts w:ascii="Times New Roman" w:hAnsi="Times New Roman"/>
          <w:sz w:val="28"/>
          <w:szCs w:val="28"/>
          <w:lang w:val="tt-RU"/>
        </w:rPr>
        <w:t xml:space="preserve"> сүзен ничек аңлыйсыз?</w:t>
      </w:r>
    </w:p>
    <w:p w:rsidR="00D25E29" w:rsidRPr="00C135F8" w:rsidRDefault="00D25E29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(Минемчә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t>, мәхәббәт</w:t>
      </w:r>
      <w:r w:rsidRPr="00C135F8">
        <w:rPr>
          <w:rFonts w:ascii="Times New Roman" w:hAnsi="Times New Roman"/>
          <w:sz w:val="28"/>
          <w:szCs w:val="28"/>
          <w:lang w:val="tt-RU"/>
        </w:rPr>
        <w:t xml:space="preserve"> сүзе -олы, изге сүз. Тормышта әгәр дә бер-береңне яратсаң, хөрмәт итсәң, юл куя белсәң, яхшылыкларны күрә, ә начарлыкларны кичерә белсәң, менә шул инде ул мәхәббәт.)</w:t>
      </w:r>
    </w:p>
    <w:p w:rsidR="00D25E29" w:rsidRPr="00C135F8" w:rsidRDefault="00D25E29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lastRenderedPageBreak/>
        <w:t>-Укучылар, йомгак ясап, шуны беләсе килә: бәхетле гаилә кем кулында соң? (Бәхетле гаилә һәр кешенең үз кулында. Шуңа күрә кеше үз бәхете өчен үзе көрәшергә тиеш. Шулай булса гына бу дөньяда бәхетле гаиләләр күп булыр).</w:t>
      </w:r>
    </w:p>
    <w:p w:rsidR="00C135F8" w:rsidRPr="00C135F8" w:rsidRDefault="00C135F8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498C" w:rsidRPr="00C135F8" w:rsidRDefault="005F498C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>6.</w:t>
      </w:r>
      <w:r w:rsidRPr="00C135F8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 xml:space="preserve">Рефлексия. </w:t>
      </w:r>
      <w:r w:rsidRPr="00C135F8">
        <w:rPr>
          <w:rFonts w:ascii="Times New Roman" w:hAnsi="Times New Roman"/>
          <w:sz w:val="28"/>
          <w:szCs w:val="28"/>
          <w:lang w:val="tt-RU"/>
        </w:rPr>
        <w:t>-Укучылар, дәресебезгә нәтиҗә чыгарыйк. Алар нинди? (Дәресебез бик эчтәлекле, мавыктыр гыч һәм тәрбияви характерда булды).</w:t>
      </w:r>
    </w:p>
    <w:p w:rsidR="002359AA" w:rsidRPr="00C135F8" w:rsidRDefault="002359AA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-Сез тагын да нәрсә эшләргә тиешсез? (Без киләчәк турында уйларга, гаилә тормышына аңлы карашта булырга тиешбез).</w:t>
      </w:r>
    </w:p>
    <w:p w:rsidR="004A326F" w:rsidRPr="00C135F8" w:rsidRDefault="004A326F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-Бүгенге белемне тормышта кайда һәм ничек кулланырга мөмкин? (Гаилә корганда, үзеңә тиң булырдай ярны эзләгәндә).</w:t>
      </w:r>
    </w:p>
    <w:p w:rsidR="004A326F" w:rsidRPr="00C135F8" w:rsidRDefault="004A326F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 xml:space="preserve">-Кайсы эшләрегез уңышлы килеп чыкты? (Төркемдәге эшебез). </w:t>
      </w:r>
    </w:p>
    <w:p w:rsidR="004A326F" w:rsidRPr="00C135F8" w:rsidRDefault="004A326F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-Алга таба нәрсә өстендә эшләргә кирәк? (Ситуатив биремле эш башкарганда, активлыкны арттырырга).</w:t>
      </w:r>
    </w:p>
    <w:p w:rsidR="004A326F" w:rsidRPr="00C135F8" w:rsidRDefault="004A326F" w:rsidP="00D1191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C135F8" w:rsidRPr="00C135F8" w:rsidRDefault="00C135F8" w:rsidP="00C135F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bCs/>
          <w:sz w:val="28"/>
          <w:szCs w:val="28"/>
          <w:lang w:val="tt-RU"/>
        </w:rPr>
        <w:t>7. Өйгә эш.</w:t>
      </w:r>
      <w:r w:rsidRPr="00C135F8">
        <w:rPr>
          <w:rFonts w:ascii="Times New Roman" w:hAnsi="Times New Roman"/>
          <w:sz w:val="28"/>
          <w:szCs w:val="28"/>
          <w:lang w:val="tt-RU"/>
        </w:rPr>
        <w:t xml:space="preserve"> “Галия  яки Искәндәргә ачык хат” темасына инша язарга.</w:t>
      </w:r>
    </w:p>
    <w:p w:rsidR="00C135F8" w:rsidRPr="00C135F8" w:rsidRDefault="00C135F8" w:rsidP="00C135F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135F8">
        <w:rPr>
          <w:rFonts w:ascii="Times New Roman" w:hAnsi="Times New Roman"/>
          <w:sz w:val="28"/>
          <w:szCs w:val="28"/>
          <w:lang w:val="tt-RU"/>
        </w:rPr>
        <w:t>-Укучылар, дәресемне  шигъри юллар белән тәмамлыйсым килә:</w:t>
      </w:r>
    </w:p>
    <w:p w:rsidR="00C135F8" w:rsidRPr="00C135F8" w:rsidRDefault="00C135F8" w:rsidP="00C135F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C135F8">
        <w:rPr>
          <w:rFonts w:ascii="Times New Roman" w:hAnsi="Times New Roman"/>
          <w:b/>
          <w:sz w:val="28"/>
          <w:szCs w:val="28"/>
          <w:lang w:val="tt-RU"/>
        </w:rPr>
        <w:t>Тормышның юллары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br/>
        <w:t>Урау hәм бормалы,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br/>
        <w:t>Сынавы аның бит мең төрле.</w:t>
      </w:r>
      <w:r w:rsidRPr="00C135F8">
        <w:rPr>
          <w:rFonts w:ascii="Times New Roman" w:hAnsi="Times New Roman"/>
          <w:b/>
          <w:sz w:val="28"/>
          <w:szCs w:val="28"/>
          <w:lang w:val="tt-RU"/>
        </w:rPr>
        <w:br/>
      </w:r>
      <w:r w:rsidRPr="00C135F8">
        <w:rPr>
          <w:rFonts w:ascii="Times New Roman" w:hAnsi="Times New Roman"/>
          <w:b/>
          <w:sz w:val="28"/>
          <w:szCs w:val="28"/>
        </w:rPr>
        <w:t xml:space="preserve">Ни </w:t>
      </w:r>
      <w:proofErr w:type="spellStart"/>
      <w:r w:rsidRPr="00C135F8">
        <w:rPr>
          <w:rFonts w:ascii="Times New Roman" w:hAnsi="Times New Roman"/>
          <w:b/>
          <w:sz w:val="28"/>
          <w:szCs w:val="28"/>
        </w:rPr>
        <w:t>генә</w:t>
      </w:r>
      <w:proofErr w:type="spellEnd"/>
      <w:r w:rsidRPr="00C135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135F8">
        <w:rPr>
          <w:rFonts w:ascii="Times New Roman" w:hAnsi="Times New Roman"/>
          <w:b/>
          <w:sz w:val="28"/>
          <w:szCs w:val="28"/>
        </w:rPr>
        <w:t>булса</w:t>
      </w:r>
      <w:proofErr w:type="spellEnd"/>
      <w:r w:rsidRPr="00C135F8">
        <w:rPr>
          <w:rFonts w:ascii="Times New Roman" w:hAnsi="Times New Roman"/>
          <w:b/>
          <w:sz w:val="28"/>
          <w:szCs w:val="28"/>
        </w:rPr>
        <w:t xml:space="preserve"> да,</w:t>
      </w:r>
      <w:r w:rsidRPr="00C135F8">
        <w:rPr>
          <w:rFonts w:ascii="Times New Roman" w:hAnsi="Times New Roman"/>
          <w:b/>
          <w:sz w:val="28"/>
          <w:szCs w:val="28"/>
        </w:rPr>
        <w:br/>
      </w:r>
      <w:proofErr w:type="spellStart"/>
      <w:r w:rsidRPr="00C135F8">
        <w:rPr>
          <w:rFonts w:ascii="Times New Roman" w:hAnsi="Times New Roman"/>
          <w:b/>
          <w:sz w:val="28"/>
          <w:szCs w:val="28"/>
        </w:rPr>
        <w:t>Күңеллә</w:t>
      </w:r>
      <w:proofErr w:type="gramStart"/>
      <w:r w:rsidRPr="00C135F8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Pr="00C135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135F8">
        <w:rPr>
          <w:rFonts w:ascii="Times New Roman" w:hAnsi="Times New Roman"/>
          <w:b/>
          <w:sz w:val="28"/>
          <w:szCs w:val="28"/>
        </w:rPr>
        <w:t>тулса</w:t>
      </w:r>
      <w:proofErr w:type="spellEnd"/>
      <w:r w:rsidRPr="00C135F8">
        <w:rPr>
          <w:rFonts w:ascii="Times New Roman" w:hAnsi="Times New Roman"/>
          <w:b/>
          <w:sz w:val="28"/>
          <w:szCs w:val="28"/>
        </w:rPr>
        <w:t xml:space="preserve"> да,</w:t>
      </w:r>
      <w:r w:rsidRPr="00C135F8">
        <w:rPr>
          <w:rFonts w:ascii="Times New Roman" w:hAnsi="Times New Roman"/>
          <w:b/>
          <w:sz w:val="28"/>
          <w:szCs w:val="28"/>
        </w:rPr>
        <w:br/>
      </w:r>
      <w:proofErr w:type="spellStart"/>
      <w:r w:rsidRPr="00C135F8">
        <w:rPr>
          <w:rFonts w:ascii="Times New Roman" w:hAnsi="Times New Roman"/>
          <w:b/>
          <w:sz w:val="28"/>
          <w:szCs w:val="28"/>
        </w:rPr>
        <w:t>Дөньяда</w:t>
      </w:r>
      <w:proofErr w:type="spellEnd"/>
      <w:r w:rsidRPr="00C135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135F8">
        <w:rPr>
          <w:rFonts w:ascii="Times New Roman" w:hAnsi="Times New Roman"/>
          <w:b/>
          <w:sz w:val="28"/>
          <w:szCs w:val="28"/>
        </w:rPr>
        <w:t>яшәве</w:t>
      </w:r>
      <w:proofErr w:type="spellEnd"/>
      <w:r w:rsidRPr="00C135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135F8">
        <w:rPr>
          <w:rFonts w:ascii="Times New Roman" w:hAnsi="Times New Roman"/>
          <w:b/>
          <w:sz w:val="28"/>
          <w:szCs w:val="28"/>
        </w:rPr>
        <w:t>күңелле</w:t>
      </w:r>
      <w:proofErr w:type="spellEnd"/>
      <w:r w:rsidRPr="00C135F8">
        <w:rPr>
          <w:rFonts w:ascii="Times New Roman" w:hAnsi="Times New Roman"/>
          <w:b/>
          <w:sz w:val="28"/>
          <w:szCs w:val="28"/>
          <w:lang w:val="tt-RU"/>
        </w:rPr>
        <w:t>!</w:t>
      </w:r>
    </w:p>
    <w:p w:rsidR="004A326F" w:rsidRPr="00C135F8" w:rsidRDefault="004A326F" w:rsidP="00D1191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4A326F" w:rsidRPr="00C135F8" w:rsidRDefault="004A326F" w:rsidP="00D119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359AA" w:rsidRPr="00C135F8" w:rsidRDefault="002359AA" w:rsidP="002359A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tt-RU"/>
        </w:rPr>
      </w:pPr>
    </w:p>
    <w:p w:rsidR="002359AA" w:rsidRPr="00C135F8" w:rsidRDefault="002359AA" w:rsidP="002359A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tt-RU"/>
        </w:rPr>
      </w:pPr>
    </w:p>
    <w:p w:rsidR="005F498C" w:rsidRPr="00C135F8" w:rsidRDefault="005F498C" w:rsidP="005F498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tt-RU"/>
        </w:rPr>
      </w:pPr>
    </w:p>
    <w:p w:rsidR="005F498C" w:rsidRPr="00C135F8" w:rsidRDefault="005F498C" w:rsidP="005F498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tt-RU"/>
        </w:rPr>
      </w:pPr>
    </w:p>
    <w:p w:rsidR="0032339F" w:rsidRDefault="0032339F" w:rsidP="0032339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43100" w:rsidRDefault="00543100" w:rsidP="005431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43100" w:rsidRDefault="00543100" w:rsidP="005431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43100" w:rsidRDefault="00543100" w:rsidP="0054310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903092" w:rsidRPr="00457629" w:rsidRDefault="00903092" w:rsidP="00C135F8">
      <w:pPr>
        <w:rPr>
          <w:lang w:val="tt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sectPr w:rsidR="00903092" w:rsidRPr="00457629" w:rsidSect="0090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C4"/>
    <w:rsid w:val="00032B9B"/>
    <w:rsid w:val="00055A6B"/>
    <w:rsid w:val="000A4198"/>
    <w:rsid w:val="000F70CD"/>
    <w:rsid w:val="00105B1E"/>
    <w:rsid w:val="00107568"/>
    <w:rsid w:val="00107A7B"/>
    <w:rsid w:val="00150F98"/>
    <w:rsid w:val="00151FC4"/>
    <w:rsid w:val="001573B7"/>
    <w:rsid w:val="001A4B3D"/>
    <w:rsid w:val="001B03C8"/>
    <w:rsid w:val="001E35F1"/>
    <w:rsid w:val="0020729A"/>
    <w:rsid w:val="002359AA"/>
    <w:rsid w:val="00255D5A"/>
    <w:rsid w:val="00267BFE"/>
    <w:rsid w:val="00285145"/>
    <w:rsid w:val="00292960"/>
    <w:rsid w:val="002A4F4D"/>
    <w:rsid w:val="002B735E"/>
    <w:rsid w:val="00310CB4"/>
    <w:rsid w:val="0032339F"/>
    <w:rsid w:val="00387357"/>
    <w:rsid w:val="00395DA8"/>
    <w:rsid w:val="003C00F2"/>
    <w:rsid w:val="00457629"/>
    <w:rsid w:val="004809D8"/>
    <w:rsid w:val="004A326F"/>
    <w:rsid w:val="004C5CA2"/>
    <w:rsid w:val="00527B69"/>
    <w:rsid w:val="00543100"/>
    <w:rsid w:val="005B0789"/>
    <w:rsid w:val="005E4ECC"/>
    <w:rsid w:val="005F3D5E"/>
    <w:rsid w:val="005F498C"/>
    <w:rsid w:val="006177A1"/>
    <w:rsid w:val="006B07FE"/>
    <w:rsid w:val="00703D8D"/>
    <w:rsid w:val="00724AA5"/>
    <w:rsid w:val="00742491"/>
    <w:rsid w:val="00756E5B"/>
    <w:rsid w:val="007738DB"/>
    <w:rsid w:val="008035C9"/>
    <w:rsid w:val="00806C1F"/>
    <w:rsid w:val="008221C1"/>
    <w:rsid w:val="0085073C"/>
    <w:rsid w:val="00867442"/>
    <w:rsid w:val="008C3A6B"/>
    <w:rsid w:val="00903092"/>
    <w:rsid w:val="009532A5"/>
    <w:rsid w:val="009A2F67"/>
    <w:rsid w:val="00A657C2"/>
    <w:rsid w:val="00A760AA"/>
    <w:rsid w:val="00B41205"/>
    <w:rsid w:val="00C135F8"/>
    <w:rsid w:val="00CB16C7"/>
    <w:rsid w:val="00CF38DB"/>
    <w:rsid w:val="00D11911"/>
    <w:rsid w:val="00D11A3D"/>
    <w:rsid w:val="00D25E29"/>
    <w:rsid w:val="00D30D08"/>
    <w:rsid w:val="00D942EB"/>
    <w:rsid w:val="00DB6CCF"/>
    <w:rsid w:val="00DB6F2D"/>
    <w:rsid w:val="00EA10CE"/>
    <w:rsid w:val="00EB4CC1"/>
    <w:rsid w:val="00ED213F"/>
    <w:rsid w:val="00EF47D2"/>
    <w:rsid w:val="00F11D79"/>
    <w:rsid w:val="00F121EE"/>
    <w:rsid w:val="00F47BE6"/>
    <w:rsid w:val="00F9567B"/>
    <w:rsid w:val="00FD11EE"/>
    <w:rsid w:val="00FE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91"/>
    <w:rPr>
      <w:rFonts w:ascii="Tahoma" w:hAnsi="Tahoma" w:cs="Tahoma"/>
      <w:sz w:val="16"/>
      <w:szCs w:val="16"/>
    </w:rPr>
  </w:style>
  <w:style w:type="paragraph" w:customStyle="1" w:styleId="ingredient">
    <w:name w:val="ingredient"/>
    <w:basedOn w:val="a"/>
    <w:rsid w:val="0048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a"/>
    <w:rsid w:val="0048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576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DB6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91"/>
    <w:rPr>
      <w:rFonts w:ascii="Tahoma" w:hAnsi="Tahoma" w:cs="Tahoma"/>
      <w:sz w:val="16"/>
      <w:szCs w:val="16"/>
    </w:rPr>
  </w:style>
  <w:style w:type="paragraph" w:customStyle="1" w:styleId="ingredient">
    <w:name w:val="ingredient"/>
    <w:basedOn w:val="a"/>
    <w:rsid w:val="0048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a"/>
    <w:rsid w:val="0048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576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DB6C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4B00B-C8A0-412D-AE45-EF92A64FD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Эндже</cp:lastModifiedBy>
  <cp:revision>21</cp:revision>
  <cp:lastPrinted>2016-11-06T18:55:00Z</cp:lastPrinted>
  <dcterms:created xsi:type="dcterms:W3CDTF">2016-11-09T07:29:00Z</dcterms:created>
  <dcterms:modified xsi:type="dcterms:W3CDTF">2016-11-09T08:32:00Z</dcterms:modified>
</cp:coreProperties>
</file>